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30D" w:rsidRDefault="006B230D"/>
    <w:p w:rsidR="006B230D" w:rsidRPr="006B230D" w:rsidRDefault="006B230D" w:rsidP="006B230D">
      <w:pPr>
        <w:jc w:val="center"/>
        <w:rPr>
          <w:rFonts w:ascii="Times New Roman" w:hAnsi="Times New Roman" w:cs="Times New Roman"/>
          <w:b/>
          <w:sz w:val="32"/>
          <w:szCs w:val="32"/>
        </w:rPr>
      </w:pPr>
      <w:proofErr w:type="spellStart"/>
      <w:r w:rsidRPr="006B230D">
        <w:rPr>
          <w:rFonts w:ascii="Times New Roman" w:hAnsi="Times New Roman" w:cs="Times New Roman"/>
          <w:b/>
          <w:sz w:val="32"/>
          <w:szCs w:val="32"/>
        </w:rPr>
        <w:t>Burrane</w:t>
      </w:r>
      <w:proofErr w:type="spellEnd"/>
      <w:r w:rsidRPr="006B230D">
        <w:rPr>
          <w:rFonts w:ascii="Times New Roman" w:hAnsi="Times New Roman" w:cs="Times New Roman"/>
          <w:b/>
          <w:sz w:val="32"/>
          <w:szCs w:val="32"/>
        </w:rPr>
        <w:t xml:space="preserve"> National School,</w:t>
      </w:r>
    </w:p>
    <w:p w:rsidR="006B230D" w:rsidRPr="006B230D" w:rsidRDefault="006B230D" w:rsidP="006B230D">
      <w:pPr>
        <w:jc w:val="center"/>
        <w:rPr>
          <w:rFonts w:ascii="Times New Roman" w:hAnsi="Times New Roman" w:cs="Times New Roman"/>
          <w:b/>
          <w:sz w:val="32"/>
          <w:szCs w:val="32"/>
        </w:rPr>
      </w:pPr>
      <w:proofErr w:type="spellStart"/>
      <w:r w:rsidRPr="006B230D">
        <w:rPr>
          <w:rFonts w:ascii="Times New Roman" w:hAnsi="Times New Roman" w:cs="Times New Roman"/>
          <w:b/>
          <w:sz w:val="32"/>
          <w:szCs w:val="32"/>
        </w:rPr>
        <w:t>Burrane</w:t>
      </w:r>
      <w:proofErr w:type="spellEnd"/>
      <w:r w:rsidRPr="006B230D">
        <w:rPr>
          <w:rFonts w:ascii="Times New Roman" w:hAnsi="Times New Roman" w:cs="Times New Roman"/>
          <w:b/>
          <w:sz w:val="32"/>
          <w:szCs w:val="32"/>
        </w:rPr>
        <w:t xml:space="preserve"> Upper,</w:t>
      </w:r>
    </w:p>
    <w:p w:rsidR="006B230D" w:rsidRPr="006B230D" w:rsidRDefault="006B230D" w:rsidP="006B230D">
      <w:pPr>
        <w:jc w:val="center"/>
        <w:rPr>
          <w:rFonts w:ascii="Times New Roman" w:hAnsi="Times New Roman" w:cs="Times New Roman"/>
          <w:b/>
          <w:sz w:val="32"/>
          <w:szCs w:val="32"/>
        </w:rPr>
      </w:pPr>
      <w:proofErr w:type="spellStart"/>
      <w:r w:rsidRPr="006B230D">
        <w:rPr>
          <w:rFonts w:ascii="Times New Roman" w:hAnsi="Times New Roman" w:cs="Times New Roman"/>
          <w:b/>
          <w:sz w:val="32"/>
          <w:szCs w:val="32"/>
        </w:rPr>
        <w:t>Killimer</w:t>
      </w:r>
      <w:proofErr w:type="spellEnd"/>
      <w:r w:rsidRPr="006B230D">
        <w:rPr>
          <w:rFonts w:ascii="Times New Roman" w:hAnsi="Times New Roman" w:cs="Times New Roman"/>
          <w:b/>
          <w:sz w:val="32"/>
          <w:szCs w:val="32"/>
        </w:rPr>
        <w:t>,</w:t>
      </w:r>
    </w:p>
    <w:p w:rsidR="006B230D" w:rsidRPr="006B230D" w:rsidRDefault="006B230D" w:rsidP="006B230D">
      <w:pPr>
        <w:jc w:val="center"/>
        <w:rPr>
          <w:rFonts w:ascii="Times New Roman" w:hAnsi="Times New Roman" w:cs="Times New Roman"/>
          <w:b/>
          <w:sz w:val="32"/>
          <w:szCs w:val="32"/>
        </w:rPr>
      </w:pPr>
      <w:proofErr w:type="gramStart"/>
      <w:r w:rsidRPr="006B230D">
        <w:rPr>
          <w:rFonts w:ascii="Times New Roman" w:hAnsi="Times New Roman" w:cs="Times New Roman"/>
          <w:b/>
          <w:sz w:val="32"/>
          <w:szCs w:val="32"/>
        </w:rPr>
        <w:t>Co. Clare.</w:t>
      </w:r>
      <w:proofErr w:type="gramEnd"/>
    </w:p>
    <w:p w:rsidR="006B230D" w:rsidRPr="006B230D" w:rsidRDefault="006B230D" w:rsidP="006B230D">
      <w:pPr>
        <w:jc w:val="center"/>
        <w:rPr>
          <w:rFonts w:ascii="Times New Roman" w:hAnsi="Times New Roman" w:cs="Times New Roman"/>
          <w:b/>
          <w:sz w:val="32"/>
          <w:szCs w:val="32"/>
        </w:rPr>
      </w:pPr>
      <w:r w:rsidRPr="006B230D">
        <w:rPr>
          <w:rFonts w:ascii="Times New Roman" w:hAnsi="Times New Roman" w:cs="Times New Roman"/>
          <w:b/>
          <w:sz w:val="32"/>
          <w:szCs w:val="32"/>
        </w:rPr>
        <w:t>Roll Number: 13738E</w:t>
      </w:r>
    </w:p>
    <w:p w:rsidR="006B230D" w:rsidRPr="006B230D" w:rsidRDefault="006B230D" w:rsidP="006B230D">
      <w:pPr>
        <w:jc w:val="center"/>
        <w:rPr>
          <w:rFonts w:ascii="Times New Roman" w:hAnsi="Times New Roman" w:cs="Times New Roman"/>
          <w:b/>
          <w:sz w:val="36"/>
          <w:szCs w:val="36"/>
        </w:rPr>
      </w:pPr>
    </w:p>
    <w:p w:rsidR="006B230D" w:rsidRDefault="006B230D" w:rsidP="006B230D">
      <w:pPr>
        <w:jc w:val="center"/>
        <w:rPr>
          <w:rFonts w:ascii="Times New Roman" w:hAnsi="Times New Roman" w:cs="Times New Roman"/>
          <w:b/>
          <w:sz w:val="36"/>
          <w:szCs w:val="36"/>
        </w:rPr>
      </w:pPr>
      <w:r w:rsidRPr="006B230D">
        <w:rPr>
          <w:rFonts w:ascii="Times New Roman" w:hAnsi="Times New Roman" w:cs="Times New Roman"/>
          <w:b/>
          <w:sz w:val="36"/>
          <w:szCs w:val="36"/>
        </w:rPr>
        <w:t>School Self Evaluation Report</w:t>
      </w:r>
    </w:p>
    <w:p w:rsidR="006B230D" w:rsidRDefault="006B230D"/>
    <w:p w:rsidR="006B230D" w:rsidRDefault="006B230D"/>
    <w:p w:rsidR="006B230D" w:rsidRDefault="006B230D"/>
    <w:p w:rsidR="006B230D" w:rsidRPr="006B230D" w:rsidRDefault="006B230D">
      <w:pPr>
        <w:rPr>
          <w:rFonts w:ascii="Times New Roman" w:hAnsi="Times New Roman" w:cs="Times New Roman"/>
          <w:sz w:val="28"/>
          <w:szCs w:val="28"/>
        </w:rPr>
      </w:pPr>
      <w:r w:rsidRPr="006B230D">
        <w:rPr>
          <w:rFonts w:ascii="Times New Roman" w:hAnsi="Times New Roman" w:cs="Times New Roman"/>
          <w:sz w:val="28"/>
          <w:szCs w:val="28"/>
        </w:rPr>
        <w:t>School Self-Evaluation Report E</w:t>
      </w:r>
      <w:r>
        <w:rPr>
          <w:rFonts w:ascii="Times New Roman" w:hAnsi="Times New Roman" w:cs="Times New Roman"/>
          <w:sz w:val="28"/>
          <w:szCs w:val="28"/>
        </w:rPr>
        <w:t>valuation period: September 2018 to June 2019</w:t>
      </w:r>
    </w:p>
    <w:p w:rsidR="006B230D" w:rsidRDefault="006B230D" w:rsidP="006B230D">
      <w:pPr>
        <w:jc w:val="center"/>
        <w:rPr>
          <w:rFonts w:ascii="Times New Roman" w:hAnsi="Times New Roman" w:cs="Times New Roman"/>
          <w:sz w:val="28"/>
          <w:szCs w:val="28"/>
        </w:rPr>
      </w:pPr>
    </w:p>
    <w:p w:rsidR="006B230D" w:rsidRDefault="006B230D" w:rsidP="006B230D">
      <w:pPr>
        <w:jc w:val="center"/>
        <w:rPr>
          <w:rFonts w:ascii="Times New Roman" w:hAnsi="Times New Roman" w:cs="Times New Roman"/>
          <w:sz w:val="28"/>
          <w:szCs w:val="28"/>
        </w:rPr>
      </w:pPr>
    </w:p>
    <w:p w:rsidR="006B230D" w:rsidRDefault="006B230D" w:rsidP="006B230D">
      <w:pPr>
        <w:jc w:val="center"/>
        <w:rPr>
          <w:rFonts w:ascii="Times New Roman" w:hAnsi="Times New Roman" w:cs="Times New Roman"/>
          <w:sz w:val="28"/>
          <w:szCs w:val="28"/>
        </w:rPr>
      </w:pPr>
    </w:p>
    <w:p w:rsidR="006B230D" w:rsidRDefault="006B230D" w:rsidP="006B230D">
      <w:pPr>
        <w:jc w:val="center"/>
        <w:rPr>
          <w:rFonts w:ascii="Times New Roman" w:hAnsi="Times New Roman" w:cs="Times New Roman"/>
          <w:sz w:val="28"/>
          <w:szCs w:val="28"/>
        </w:rPr>
      </w:pPr>
    </w:p>
    <w:p w:rsidR="006B230D" w:rsidRDefault="006B230D" w:rsidP="006B230D">
      <w:pPr>
        <w:jc w:val="center"/>
        <w:rPr>
          <w:rFonts w:ascii="Times New Roman" w:hAnsi="Times New Roman" w:cs="Times New Roman"/>
          <w:sz w:val="28"/>
          <w:szCs w:val="28"/>
        </w:rPr>
      </w:pPr>
    </w:p>
    <w:p w:rsidR="006B230D" w:rsidRDefault="006B230D" w:rsidP="006B230D">
      <w:pPr>
        <w:jc w:val="center"/>
        <w:rPr>
          <w:rFonts w:ascii="Times New Roman" w:hAnsi="Times New Roman" w:cs="Times New Roman"/>
          <w:sz w:val="28"/>
          <w:szCs w:val="28"/>
        </w:rPr>
      </w:pPr>
    </w:p>
    <w:p w:rsidR="006B230D" w:rsidRDefault="006B230D" w:rsidP="006B230D">
      <w:pPr>
        <w:jc w:val="center"/>
        <w:rPr>
          <w:rFonts w:ascii="Times New Roman" w:hAnsi="Times New Roman" w:cs="Times New Roman"/>
          <w:sz w:val="28"/>
          <w:szCs w:val="28"/>
        </w:rPr>
      </w:pPr>
    </w:p>
    <w:p w:rsidR="006B230D" w:rsidRDefault="006B230D" w:rsidP="006B230D">
      <w:pPr>
        <w:jc w:val="center"/>
        <w:rPr>
          <w:rFonts w:ascii="Times New Roman" w:hAnsi="Times New Roman" w:cs="Times New Roman"/>
          <w:sz w:val="28"/>
          <w:szCs w:val="28"/>
        </w:rPr>
      </w:pPr>
    </w:p>
    <w:p w:rsidR="006B230D" w:rsidRPr="006B230D" w:rsidRDefault="006B230D" w:rsidP="006B230D">
      <w:pPr>
        <w:jc w:val="center"/>
        <w:rPr>
          <w:rFonts w:ascii="Times New Roman" w:hAnsi="Times New Roman" w:cs="Times New Roman"/>
          <w:sz w:val="28"/>
          <w:szCs w:val="28"/>
        </w:rPr>
      </w:pPr>
      <w:r w:rsidRPr="006B230D">
        <w:rPr>
          <w:rFonts w:ascii="Times New Roman" w:hAnsi="Times New Roman" w:cs="Times New Roman"/>
          <w:sz w:val="28"/>
          <w:szCs w:val="28"/>
        </w:rPr>
        <w:t xml:space="preserve">Report issue date: </w:t>
      </w:r>
      <w:r w:rsidR="0069384F">
        <w:rPr>
          <w:rFonts w:ascii="Times New Roman" w:hAnsi="Times New Roman" w:cs="Times New Roman"/>
          <w:sz w:val="28"/>
          <w:szCs w:val="28"/>
        </w:rPr>
        <w:t xml:space="preserve">End of </w:t>
      </w:r>
      <w:r w:rsidR="00D076B4">
        <w:rPr>
          <w:rFonts w:ascii="Times New Roman" w:hAnsi="Times New Roman" w:cs="Times New Roman"/>
          <w:sz w:val="28"/>
          <w:szCs w:val="28"/>
        </w:rPr>
        <w:t>June 2019</w:t>
      </w:r>
    </w:p>
    <w:p w:rsidR="006B230D" w:rsidRDefault="006B230D"/>
    <w:p w:rsidR="006B230D" w:rsidRPr="006B230D" w:rsidRDefault="006B230D">
      <w:pPr>
        <w:rPr>
          <w:rFonts w:ascii="Times New Roman" w:hAnsi="Times New Roman" w:cs="Times New Roman"/>
          <w:b/>
          <w:sz w:val="24"/>
          <w:szCs w:val="24"/>
        </w:rPr>
      </w:pPr>
      <w:r w:rsidRPr="006B230D">
        <w:rPr>
          <w:rFonts w:ascii="Times New Roman" w:hAnsi="Times New Roman" w:cs="Times New Roman"/>
          <w:b/>
          <w:sz w:val="24"/>
          <w:szCs w:val="24"/>
        </w:rPr>
        <w:lastRenderedPageBreak/>
        <w:t>Introduction</w:t>
      </w:r>
    </w:p>
    <w:p w:rsidR="006B230D" w:rsidRDefault="006B230D">
      <w:pPr>
        <w:rPr>
          <w:rFonts w:ascii="Times New Roman" w:hAnsi="Times New Roman" w:cs="Times New Roman"/>
          <w:sz w:val="24"/>
          <w:szCs w:val="24"/>
        </w:rPr>
      </w:pPr>
      <w:r w:rsidRPr="006B230D">
        <w:rPr>
          <w:rFonts w:ascii="Times New Roman" w:hAnsi="Times New Roman" w:cs="Times New Roman"/>
          <w:sz w:val="24"/>
          <w:szCs w:val="24"/>
        </w:rPr>
        <w:t xml:space="preserve">A school self-evaluation of teaching and learning was undertaken </w:t>
      </w:r>
      <w:r>
        <w:rPr>
          <w:rFonts w:ascii="Times New Roman" w:hAnsi="Times New Roman" w:cs="Times New Roman"/>
          <w:sz w:val="24"/>
          <w:szCs w:val="24"/>
        </w:rPr>
        <w:t>during the period September 2018 to June 2019</w:t>
      </w:r>
      <w:r w:rsidRPr="006B230D">
        <w:rPr>
          <w:rFonts w:ascii="Times New Roman" w:hAnsi="Times New Roman" w:cs="Times New Roman"/>
          <w:sz w:val="24"/>
          <w:szCs w:val="24"/>
        </w:rPr>
        <w:t xml:space="preserve">. During the evaluation, teaching and learning in the following curriculum areas were evaluated. </w:t>
      </w:r>
    </w:p>
    <w:p w:rsidR="006B230D" w:rsidRDefault="006B230D">
      <w:pPr>
        <w:rPr>
          <w:rFonts w:ascii="Times New Roman" w:hAnsi="Times New Roman" w:cs="Times New Roman"/>
          <w:sz w:val="24"/>
          <w:szCs w:val="24"/>
        </w:rPr>
      </w:pPr>
      <w:r w:rsidRPr="006B230D">
        <w:rPr>
          <w:rFonts w:ascii="Times New Roman" w:hAnsi="Times New Roman" w:cs="Times New Roman"/>
          <w:sz w:val="24"/>
          <w:szCs w:val="24"/>
        </w:rPr>
        <w:t xml:space="preserve"> </w:t>
      </w:r>
      <w:r w:rsidRPr="006B230D">
        <w:rPr>
          <w:rFonts w:ascii="Times New Roman" w:hAnsi="Times New Roman" w:cs="Times New Roman"/>
          <w:b/>
          <w:sz w:val="24"/>
          <w:szCs w:val="24"/>
        </w:rPr>
        <w:t>Literacy:</w:t>
      </w:r>
      <w:r w:rsidRPr="006B230D">
        <w:rPr>
          <w:rFonts w:ascii="Times New Roman" w:hAnsi="Times New Roman" w:cs="Times New Roman"/>
          <w:sz w:val="24"/>
          <w:szCs w:val="24"/>
        </w:rPr>
        <w:t xml:space="preserve"> English</w:t>
      </w:r>
    </w:p>
    <w:p w:rsidR="006B230D" w:rsidRDefault="006B230D">
      <w:pPr>
        <w:rPr>
          <w:rFonts w:ascii="Times New Roman" w:hAnsi="Times New Roman" w:cs="Times New Roman"/>
          <w:sz w:val="24"/>
          <w:szCs w:val="24"/>
        </w:rPr>
      </w:pPr>
      <w:r w:rsidRPr="006B230D">
        <w:rPr>
          <w:rFonts w:ascii="Times New Roman" w:hAnsi="Times New Roman" w:cs="Times New Roman"/>
          <w:sz w:val="24"/>
          <w:szCs w:val="24"/>
        </w:rPr>
        <w:t xml:space="preserve">This is a report on the findings: School Context </w:t>
      </w:r>
      <w:proofErr w:type="spellStart"/>
      <w:r>
        <w:rPr>
          <w:rFonts w:ascii="Times New Roman" w:hAnsi="Times New Roman" w:cs="Times New Roman"/>
          <w:sz w:val="24"/>
          <w:szCs w:val="24"/>
        </w:rPr>
        <w:t>Burrane</w:t>
      </w:r>
      <w:proofErr w:type="spellEnd"/>
      <w:r w:rsidRPr="006B230D">
        <w:rPr>
          <w:rFonts w:ascii="Times New Roman" w:hAnsi="Times New Roman" w:cs="Times New Roman"/>
          <w:sz w:val="24"/>
          <w:szCs w:val="24"/>
        </w:rPr>
        <w:t xml:space="preserve"> N.S. is a rural co-educational, vertical Catholi</w:t>
      </w:r>
      <w:r>
        <w:rPr>
          <w:rFonts w:ascii="Times New Roman" w:hAnsi="Times New Roman" w:cs="Times New Roman"/>
          <w:sz w:val="24"/>
          <w:szCs w:val="24"/>
        </w:rPr>
        <w:t>c school with an enrolment of 35</w:t>
      </w:r>
      <w:r w:rsidRPr="006B230D">
        <w:rPr>
          <w:rFonts w:ascii="Times New Roman" w:hAnsi="Times New Roman" w:cs="Times New Roman"/>
          <w:sz w:val="24"/>
          <w:szCs w:val="24"/>
        </w:rPr>
        <w:t xml:space="preserve"> pupils. The school has a teaching principal and a deputy principal. </w:t>
      </w:r>
      <w:r>
        <w:rPr>
          <w:rFonts w:ascii="Times New Roman" w:hAnsi="Times New Roman" w:cs="Times New Roman"/>
          <w:sz w:val="24"/>
          <w:szCs w:val="24"/>
        </w:rPr>
        <w:t>T</w:t>
      </w:r>
      <w:r w:rsidRPr="006B230D">
        <w:rPr>
          <w:rFonts w:ascii="Times New Roman" w:hAnsi="Times New Roman" w:cs="Times New Roman"/>
          <w:sz w:val="24"/>
          <w:szCs w:val="24"/>
        </w:rPr>
        <w:t xml:space="preserve">he school administers the MIST to all pupils in Senior Infants. </w:t>
      </w:r>
      <w:proofErr w:type="spellStart"/>
      <w:r w:rsidRPr="006B230D">
        <w:rPr>
          <w:rFonts w:ascii="Times New Roman" w:hAnsi="Times New Roman" w:cs="Times New Roman"/>
          <w:sz w:val="24"/>
          <w:szCs w:val="24"/>
        </w:rPr>
        <w:t>Micra</w:t>
      </w:r>
      <w:proofErr w:type="spellEnd"/>
      <w:r w:rsidRPr="006B230D">
        <w:rPr>
          <w:rFonts w:ascii="Times New Roman" w:hAnsi="Times New Roman" w:cs="Times New Roman"/>
          <w:sz w:val="24"/>
          <w:szCs w:val="24"/>
        </w:rPr>
        <w:t>-T and Sigma-T tests are administered to all pupils from 1st cla</w:t>
      </w:r>
      <w:r>
        <w:rPr>
          <w:rFonts w:ascii="Times New Roman" w:hAnsi="Times New Roman" w:cs="Times New Roman"/>
          <w:sz w:val="24"/>
          <w:szCs w:val="24"/>
        </w:rPr>
        <w:t>ss to 6th class. This year (2019</w:t>
      </w:r>
      <w:r w:rsidR="00BA3861">
        <w:rPr>
          <w:rFonts w:ascii="Times New Roman" w:hAnsi="Times New Roman" w:cs="Times New Roman"/>
          <w:sz w:val="24"/>
          <w:szCs w:val="24"/>
        </w:rPr>
        <w:t xml:space="preserve">) the </w:t>
      </w:r>
      <w:proofErr w:type="spellStart"/>
      <w:r w:rsidR="00BA3861">
        <w:rPr>
          <w:rFonts w:ascii="Times New Roman" w:hAnsi="Times New Roman" w:cs="Times New Roman"/>
          <w:sz w:val="24"/>
          <w:szCs w:val="24"/>
        </w:rPr>
        <w:t>Drumcondra</w:t>
      </w:r>
      <w:proofErr w:type="spellEnd"/>
      <w:r w:rsidR="00BA3861">
        <w:rPr>
          <w:rFonts w:ascii="Times New Roman" w:hAnsi="Times New Roman" w:cs="Times New Roman"/>
          <w:sz w:val="24"/>
          <w:szCs w:val="24"/>
        </w:rPr>
        <w:t xml:space="preserve"> English S</w:t>
      </w:r>
      <w:r w:rsidRPr="006B230D">
        <w:rPr>
          <w:rFonts w:ascii="Times New Roman" w:hAnsi="Times New Roman" w:cs="Times New Roman"/>
          <w:sz w:val="24"/>
          <w:szCs w:val="24"/>
        </w:rPr>
        <w:t xml:space="preserve">pelling </w:t>
      </w:r>
      <w:r w:rsidR="00BA3861">
        <w:rPr>
          <w:rFonts w:ascii="Times New Roman" w:hAnsi="Times New Roman" w:cs="Times New Roman"/>
          <w:sz w:val="24"/>
          <w:szCs w:val="24"/>
        </w:rPr>
        <w:t>T</w:t>
      </w:r>
      <w:r w:rsidRPr="006B230D">
        <w:rPr>
          <w:rFonts w:ascii="Times New Roman" w:hAnsi="Times New Roman" w:cs="Times New Roman"/>
          <w:sz w:val="24"/>
          <w:szCs w:val="24"/>
        </w:rPr>
        <w:t>est</w:t>
      </w:r>
      <w:r w:rsidR="00BA3861">
        <w:rPr>
          <w:rFonts w:ascii="Times New Roman" w:hAnsi="Times New Roman" w:cs="Times New Roman"/>
          <w:sz w:val="24"/>
          <w:szCs w:val="24"/>
        </w:rPr>
        <w:t xml:space="preserve">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Schonell</w:t>
      </w:r>
      <w:proofErr w:type="spellEnd"/>
      <w:r>
        <w:rPr>
          <w:rFonts w:ascii="Times New Roman" w:hAnsi="Times New Roman" w:cs="Times New Roman"/>
          <w:sz w:val="24"/>
          <w:szCs w:val="24"/>
        </w:rPr>
        <w:t xml:space="preserve"> Reading and Spelling tests were</w:t>
      </w:r>
      <w:r w:rsidRPr="006B230D">
        <w:rPr>
          <w:rFonts w:ascii="Times New Roman" w:hAnsi="Times New Roman" w:cs="Times New Roman"/>
          <w:sz w:val="24"/>
          <w:szCs w:val="24"/>
        </w:rPr>
        <w:t xml:space="preserve"> administered to further evaluate pupil attainment in Literacy.</w:t>
      </w:r>
    </w:p>
    <w:p w:rsidR="006B230D" w:rsidRDefault="006B230D">
      <w:pPr>
        <w:rPr>
          <w:rFonts w:ascii="Times New Roman" w:hAnsi="Times New Roman" w:cs="Times New Roman"/>
          <w:sz w:val="24"/>
          <w:szCs w:val="24"/>
        </w:rPr>
      </w:pPr>
      <w:r w:rsidRPr="006B230D">
        <w:rPr>
          <w:rFonts w:ascii="Times New Roman" w:hAnsi="Times New Roman" w:cs="Times New Roman"/>
          <w:b/>
          <w:sz w:val="24"/>
          <w:szCs w:val="24"/>
        </w:rPr>
        <w:t>The Findings:</w:t>
      </w:r>
      <w:r w:rsidRPr="006B230D">
        <w:rPr>
          <w:rFonts w:ascii="Times New Roman" w:hAnsi="Times New Roman" w:cs="Times New Roman"/>
          <w:sz w:val="24"/>
          <w:szCs w:val="24"/>
        </w:rPr>
        <w:t xml:space="preserve"> </w:t>
      </w:r>
      <w:proofErr w:type="spellStart"/>
      <w:r w:rsidRPr="006B230D">
        <w:rPr>
          <w:rFonts w:ascii="Times New Roman" w:hAnsi="Times New Roman" w:cs="Times New Roman"/>
          <w:sz w:val="24"/>
          <w:szCs w:val="24"/>
        </w:rPr>
        <w:t>Standardised</w:t>
      </w:r>
      <w:proofErr w:type="spellEnd"/>
      <w:r w:rsidRPr="006B230D">
        <w:rPr>
          <w:rFonts w:ascii="Times New Roman" w:hAnsi="Times New Roman" w:cs="Times New Roman"/>
          <w:sz w:val="24"/>
          <w:szCs w:val="24"/>
        </w:rPr>
        <w:t xml:space="preserve"> Tests: The literacy attainment of our pupils compares </w:t>
      </w:r>
      <w:proofErr w:type="spellStart"/>
      <w:r w:rsidRPr="006B230D">
        <w:rPr>
          <w:rFonts w:ascii="Times New Roman" w:hAnsi="Times New Roman" w:cs="Times New Roman"/>
          <w:sz w:val="24"/>
          <w:szCs w:val="24"/>
        </w:rPr>
        <w:t>favourably</w:t>
      </w:r>
      <w:proofErr w:type="spellEnd"/>
      <w:r w:rsidRPr="006B230D">
        <w:rPr>
          <w:rFonts w:ascii="Times New Roman" w:hAnsi="Times New Roman" w:cs="Times New Roman"/>
          <w:sz w:val="24"/>
          <w:szCs w:val="24"/>
        </w:rPr>
        <w:t xml:space="preserve"> with the national norms on </w:t>
      </w:r>
      <w:proofErr w:type="spellStart"/>
      <w:r w:rsidRPr="006B230D">
        <w:rPr>
          <w:rFonts w:ascii="Times New Roman" w:hAnsi="Times New Roman" w:cs="Times New Roman"/>
          <w:sz w:val="24"/>
          <w:szCs w:val="24"/>
        </w:rPr>
        <w:t>standardised</w:t>
      </w:r>
      <w:proofErr w:type="spellEnd"/>
      <w:r w:rsidRPr="006B230D">
        <w:rPr>
          <w:rFonts w:ascii="Times New Roman" w:hAnsi="Times New Roman" w:cs="Times New Roman"/>
          <w:sz w:val="24"/>
          <w:szCs w:val="24"/>
        </w:rPr>
        <w:t xml:space="preserve"> tests. Results from the Sigma-T show we are well above average in </w:t>
      </w:r>
      <w:proofErr w:type="spellStart"/>
      <w:r w:rsidRPr="006B230D">
        <w:rPr>
          <w:rFonts w:ascii="Times New Roman" w:hAnsi="Times New Roman" w:cs="Times New Roman"/>
          <w:sz w:val="24"/>
          <w:szCs w:val="24"/>
        </w:rPr>
        <w:t>Maths</w:t>
      </w:r>
      <w:proofErr w:type="spellEnd"/>
      <w:r w:rsidRPr="006B230D">
        <w:rPr>
          <w:rFonts w:ascii="Times New Roman" w:hAnsi="Times New Roman" w:cs="Times New Roman"/>
          <w:sz w:val="24"/>
          <w:szCs w:val="24"/>
        </w:rPr>
        <w:t>. Given that pupil attainment is better in Mathematics than in English, the school decided to focus on effecting improvement in lite</w:t>
      </w:r>
      <w:r w:rsidR="00D076B4">
        <w:rPr>
          <w:rFonts w:ascii="Times New Roman" w:hAnsi="Times New Roman" w:cs="Times New Roman"/>
          <w:sz w:val="24"/>
          <w:szCs w:val="24"/>
        </w:rPr>
        <w:t>racy for 2019-2022</w:t>
      </w:r>
      <w:r w:rsidRPr="006B230D">
        <w:rPr>
          <w:rFonts w:ascii="Times New Roman" w:hAnsi="Times New Roman" w:cs="Times New Roman"/>
          <w:sz w:val="24"/>
          <w:szCs w:val="24"/>
        </w:rPr>
        <w:t xml:space="preserve"> school year</w:t>
      </w:r>
      <w:r w:rsidR="00D076B4">
        <w:rPr>
          <w:rFonts w:ascii="Times New Roman" w:hAnsi="Times New Roman" w:cs="Times New Roman"/>
          <w:sz w:val="24"/>
          <w:szCs w:val="24"/>
        </w:rPr>
        <w:t>s</w:t>
      </w:r>
      <w:r w:rsidRPr="006B230D">
        <w:rPr>
          <w:rFonts w:ascii="Times New Roman" w:hAnsi="Times New Roman" w:cs="Times New Roman"/>
          <w:sz w:val="24"/>
          <w:szCs w:val="24"/>
        </w:rPr>
        <w:t xml:space="preserve">. </w:t>
      </w:r>
      <w:r w:rsidR="00F53617" w:rsidRPr="006B230D">
        <w:rPr>
          <w:rFonts w:ascii="Times New Roman" w:hAnsi="Times New Roman" w:cs="Times New Roman"/>
          <w:sz w:val="24"/>
          <w:szCs w:val="24"/>
        </w:rPr>
        <w:t>Analysis of standardised test results in literacy suggests</w:t>
      </w:r>
      <w:r w:rsidRPr="006B230D">
        <w:rPr>
          <w:rFonts w:ascii="Times New Roman" w:hAnsi="Times New Roman" w:cs="Times New Roman"/>
          <w:sz w:val="24"/>
          <w:szCs w:val="24"/>
        </w:rPr>
        <w:t xml:space="preserve"> that there is room for improvement in the learning outcomes of pupils in the 25th to 50th percentile particularl</w:t>
      </w:r>
      <w:r>
        <w:rPr>
          <w:rFonts w:ascii="Times New Roman" w:hAnsi="Times New Roman" w:cs="Times New Roman"/>
          <w:sz w:val="24"/>
          <w:szCs w:val="24"/>
        </w:rPr>
        <w:t>y in relation to comprehension.</w:t>
      </w:r>
    </w:p>
    <w:p w:rsidR="008D3578" w:rsidRDefault="006B230D">
      <w:pPr>
        <w:rPr>
          <w:rFonts w:ascii="Times New Roman" w:hAnsi="Times New Roman" w:cs="Times New Roman"/>
          <w:sz w:val="24"/>
          <w:szCs w:val="24"/>
        </w:rPr>
      </w:pPr>
      <w:r w:rsidRPr="006B230D">
        <w:rPr>
          <w:rFonts w:ascii="Times New Roman" w:hAnsi="Times New Roman" w:cs="Times New Roman"/>
          <w:b/>
          <w:sz w:val="24"/>
          <w:szCs w:val="24"/>
        </w:rPr>
        <w:t>Teacher reflection:</w:t>
      </w:r>
      <w:r w:rsidRPr="006B230D">
        <w:rPr>
          <w:rFonts w:ascii="Times New Roman" w:hAnsi="Times New Roman" w:cs="Times New Roman"/>
          <w:sz w:val="24"/>
          <w:szCs w:val="24"/>
        </w:rPr>
        <w:t xml:space="preserve"> Teachers utilized the templates in the “School Self-Evaluation Guidelines for Primary Schools” to reflect on their own teaching practice. Particular attention was paid to the range of methodologies we employ when teaching English, time allocation to discrete reading, oral and writing lessons and to the m</w:t>
      </w:r>
      <w:r w:rsidR="008D3578">
        <w:rPr>
          <w:rFonts w:ascii="Times New Roman" w:hAnsi="Times New Roman" w:cs="Times New Roman"/>
          <w:sz w:val="24"/>
          <w:szCs w:val="24"/>
        </w:rPr>
        <w:t xml:space="preserve">anner in which </w:t>
      </w:r>
      <w:proofErr w:type="gramStart"/>
      <w:r w:rsidR="008D3578">
        <w:rPr>
          <w:rFonts w:ascii="Times New Roman" w:hAnsi="Times New Roman" w:cs="Times New Roman"/>
          <w:sz w:val="24"/>
          <w:szCs w:val="24"/>
        </w:rPr>
        <w:t>pupils</w:t>
      </w:r>
      <w:proofErr w:type="gramEnd"/>
      <w:r w:rsidR="008D3578">
        <w:rPr>
          <w:rFonts w:ascii="Times New Roman" w:hAnsi="Times New Roman" w:cs="Times New Roman"/>
          <w:sz w:val="24"/>
          <w:szCs w:val="24"/>
        </w:rPr>
        <w:t xml:space="preserve"> experience.</w:t>
      </w:r>
    </w:p>
    <w:p w:rsidR="006B230D" w:rsidRDefault="006B230D">
      <w:pPr>
        <w:rPr>
          <w:rFonts w:ascii="Times New Roman" w:hAnsi="Times New Roman" w:cs="Times New Roman"/>
          <w:sz w:val="24"/>
          <w:szCs w:val="24"/>
        </w:rPr>
      </w:pPr>
      <w:proofErr w:type="gramStart"/>
      <w:r w:rsidRPr="008D3578">
        <w:rPr>
          <w:rFonts w:ascii="Times New Roman" w:hAnsi="Times New Roman" w:cs="Times New Roman"/>
          <w:b/>
          <w:sz w:val="24"/>
          <w:szCs w:val="24"/>
        </w:rPr>
        <w:t>English lessons</w:t>
      </w:r>
      <w:r w:rsidRPr="006B230D">
        <w:rPr>
          <w:rFonts w:ascii="Times New Roman" w:hAnsi="Times New Roman" w:cs="Times New Roman"/>
          <w:sz w:val="24"/>
          <w:szCs w:val="24"/>
        </w:rPr>
        <w:t>.</w:t>
      </w:r>
      <w:proofErr w:type="gramEnd"/>
      <w:r w:rsidRPr="006B230D">
        <w:rPr>
          <w:rFonts w:ascii="Times New Roman" w:hAnsi="Times New Roman" w:cs="Times New Roman"/>
          <w:sz w:val="24"/>
          <w:szCs w:val="24"/>
        </w:rPr>
        <w:t xml:space="preserve"> All teachers engage in comprehensive planning and preparation for lessons and they have engaged in a number of informative continuous professional development courses in the teaching of English and the use of ICT. </w:t>
      </w:r>
      <w:r>
        <w:rPr>
          <w:rFonts w:ascii="Times New Roman" w:hAnsi="Times New Roman" w:cs="Times New Roman"/>
          <w:sz w:val="24"/>
          <w:szCs w:val="24"/>
        </w:rPr>
        <w:t>The Teacher</w:t>
      </w:r>
      <w:r w:rsidR="008D3578">
        <w:rPr>
          <w:rFonts w:ascii="Times New Roman" w:hAnsi="Times New Roman" w:cs="Times New Roman"/>
          <w:sz w:val="24"/>
          <w:szCs w:val="24"/>
        </w:rPr>
        <w:t>s visit</w:t>
      </w:r>
      <w:r>
        <w:rPr>
          <w:rFonts w:ascii="Times New Roman" w:hAnsi="Times New Roman" w:cs="Times New Roman"/>
          <w:sz w:val="24"/>
          <w:szCs w:val="24"/>
        </w:rPr>
        <w:t xml:space="preserve"> the local library </w:t>
      </w:r>
      <w:r w:rsidRPr="006B230D">
        <w:rPr>
          <w:rFonts w:ascii="Times New Roman" w:hAnsi="Times New Roman" w:cs="Times New Roman"/>
          <w:sz w:val="24"/>
          <w:szCs w:val="24"/>
        </w:rPr>
        <w:t>and the school library is well stocked with a range of reading materials. Teachers’ literacy lessons incorporate a variety of teaching methodologies including talk and discussion and questioning. Teachers report they would like to use more co-operative and collaborative learning in lessons. Increased emphasis could also be placed on the development of pupils</w:t>
      </w:r>
      <w:r>
        <w:rPr>
          <w:rFonts w:ascii="Times New Roman" w:hAnsi="Times New Roman" w:cs="Times New Roman"/>
          <w:sz w:val="24"/>
          <w:szCs w:val="24"/>
        </w:rPr>
        <w:t>’ higher order thinking skills.</w:t>
      </w:r>
    </w:p>
    <w:p w:rsidR="006B230D" w:rsidRDefault="006B230D">
      <w:pPr>
        <w:rPr>
          <w:rFonts w:ascii="Times New Roman" w:hAnsi="Times New Roman" w:cs="Times New Roman"/>
          <w:sz w:val="24"/>
          <w:szCs w:val="24"/>
        </w:rPr>
      </w:pPr>
      <w:r w:rsidRPr="006B230D">
        <w:rPr>
          <w:rFonts w:ascii="Times New Roman" w:hAnsi="Times New Roman" w:cs="Times New Roman"/>
          <w:b/>
          <w:sz w:val="24"/>
          <w:szCs w:val="24"/>
        </w:rPr>
        <w:t>Pupil survey:</w:t>
      </w:r>
      <w:r w:rsidRPr="006B230D">
        <w:rPr>
          <w:rFonts w:ascii="Times New Roman" w:hAnsi="Times New Roman" w:cs="Times New Roman"/>
          <w:sz w:val="24"/>
          <w:szCs w:val="24"/>
        </w:rPr>
        <w:t xml:space="preserve"> All pupils were surveyed regarding their attitudes to reading and their strengths and challenges regarding independent reading. Responses to the questionnaire indicate that pupils are very positively disposed to reading, spelling and writing and that ICT is explored to good effect in lessons. Many pupils indicated that they have difficulty answering quest</w:t>
      </w:r>
      <w:r>
        <w:rPr>
          <w:rFonts w:ascii="Times New Roman" w:hAnsi="Times New Roman" w:cs="Times New Roman"/>
          <w:sz w:val="24"/>
          <w:szCs w:val="24"/>
        </w:rPr>
        <w:t>ions on stories they have read.</w:t>
      </w:r>
    </w:p>
    <w:p w:rsidR="008D3578" w:rsidRDefault="006B230D">
      <w:pPr>
        <w:rPr>
          <w:rFonts w:ascii="Times New Roman" w:hAnsi="Times New Roman" w:cs="Times New Roman"/>
          <w:sz w:val="24"/>
          <w:szCs w:val="24"/>
        </w:rPr>
      </w:pPr>
      <w:r w:rsidRPr="006B230D">
        <w:rPr>
          <w:rFonts w:ascii="Times New Roman" w:hAnsi="Times New Roman" w:cs="Times New Roman"/>
          <w:b/>
          <w:sz w:val="24"/>
          <w:szCs w:val="24"/>
        </w:rPr>
        <w:lastRenderedPageBreak/>
        <w:t>Parent survey</w:t>
      </w:r>
      <w:r w:rsidRPr="006B230D">
        <w:rPr>
          <w:rFonts w:ascii="Times New Roman" w:hAnsi="Times New Roman" w:cs="Times New Roman"/>
          <w:sz w:val="24"/>
          <w:szCs w:val="24"/>
        </w:rPr>
        <w:t>: Responses to questionnaires issued to parents were very positive. The vast majority of parents feel that their children are doing well in English, enjoy reading, find spelling easy and they listen to their child reading. A few parents indicated that their children do not enjoy writing stories at home and that they</w:t>
      </w:r>
      <w:r w:rsidR="008D3578">
        <w:rPr>
          <w:rFonts w:ascii="Times New Roman" w:hAnsi="Times New Roman" w:cs="Times New Roman"/>
          <w:sz w:val="24"/>
          <w:szCs w:val="24"/>
        </w:rPr>
        <w:t xml:space="preserve"> do not read to their children.</w:t>
      </w:r>
    </w:p>
    <w:p w:rsidR="008D3578" w:rsidRDefault="006B230D">
      <w:pPr>
        <w:rPr>
          <w:rFonts w:ascii="Times New Roman" w:hAnsi="Times New Roman" w:cs="Times New Roman"/>
          <w:sz w:val="24"/>
          <w:szCs w:val="24"/>
        </w:rPr>
      </w:pPr>
      <w:r w:rsidRPr="008D3578">
        <w:rPr>
          <w:rFonts w:ascii="Times New Roman" w:hAnsi="Times New Roman" w:cs="Times New Roman"/>
          <w:b/>
          <w:sz w:val="24"/>
          <w:szCs w:val="24"/>
        </w:rPr>
        <w:t>Other findings</w:t>
      </w:r>
      <w:r w:rsidRPr="006B230D">
        <w:rPr>
          <w:rFonts w:ascii="Times New Roman" w:hAnsi="Times New Roman" w:cs="Times New Roman"/>
          <w:sz w:val="24"/>
          <w:szCs w:val="24"/>
        </w:rPr>
        <w:t xml:space="preserve">: Our school has </w:t>
      </w:r>
      <w:r w:rsidR="00F53617" w:rsidRPr="006B230D">
        <w:rPr>
          <w:rFonts w:ascii="Times New Roman" w:hAnsi="Times New Roman" w:cs="Times New Roman"/>
          <w:sz w:val="24"/>
          <w:szCs w:val="24"/>
        </w:rPr>
        <w:t>wel</w:t>
      </w:r>
      <w:r w:rsidR="00F53617">
        <w:rPr>
          <w:rFonts w:ascii="Times New Roman" w:hAnsi="Times New Roman" w:cs="Times New Roman"/>
          <w:sz w:val="24"/>
          <w:szCs w:val="24"/>
        </w:rPr>
        <w:t xml:space="preserve">l-motivated conscientious staff </w:t>
      </w:r>
      <w:r w:rsidR="00F53617" w:rsidRPr="006B230D">
        <w:rPr>
          <w:rFonts w:ascii="Times New Roman" w:hAnsi="Times New Roman" w:cs="Times New Roman"/>
          <w:sz w:val="24"/>
          <w:szCs w:val="24"/>
        </w:rPr>
        <w:t>who has</w:t>
      </w:r>
      <w:r w:rsidRPr="006B230D">
        <w:rPr>
          <w:rFonts w:ascii="Times New Roman" w:hAnsi="Times New Roman" w:cs="Times New Roman"/>
          <w:sz w:val="24"/>
          <w:szCs w:val="24"/>
        </w:rPr>
        <w:t xml:space="preserve"> engaged in a variety of CPD opportunities to enhance their practice in the teaching of literacy and the use of ICT to support pupil learning. An audit of literacy resources indicated that the school is well resourced with a variety of suitable reading </w:t>
      </w:r>
      <w:proofErr w:type="gramStart"/>
      <w:r w:rsidRPr="006B230D">
        <w:rPr>
          <w:rFonts w:ascii="Times New Roman" w:hAnsi="Times New Roman" w:cs="Times New Roman"/>
          <w:sz w:val="24"/>
          <w:szCs w:val="24"/>
        </w:rPr>
        <w:t>materials</w:t>
      </w:r>
      <w:r w:rsidR="00F53617">
        <w:rPr>
          <w:rFonts w:ascii="Times New Roman" w:hAnsi="Times New Roman" w:cs="Times New Roman"/>
          <w:sz w:val="24"/>
          <w:szCs w:val="24"/>
        </w:rPr>
        <w:t>,</w:t>
      </w:r>
      <w:proofErr w:type="gramEnd"/>
      <w:r w:rsidR="00F53617">
        <w:rPr>
          <w:rFonts w:ascii="Times New Roman" w:hAnsi="Times New Roman" w:cs="Times New Roman"/>
          <w:sz w:val="24"/>
          <w:szCs w:val="24"/>
        </w:rPr>
        <w:t xml:space="preserve"> however teachers see an urgent need for the use of novels in the senior room and a graded reading programme in the junior room</w:t>
      </w:r>
      <w:r w:rsidRPr="006B230D">
        <w:rPr>
          <w:rFonts w:ascii="Times New Roman" w:hAnsi="Times New Roman" w:cs="Times New Roman"/>
          <w:sz w:val="24"/>
          <w:szCs w:val="24"/>
        </w:rPr>
        <w:t xml:space="preserve">. An examination of classroom learning environments indicates that each teacher has created a print rich environment and that samples of pupils’ writing are displayed. The Board of Management works hard to maintain a physical environment conducive to learning. Our classrooms are bright, well ventilated and kept very clean. Parents are actively involved in their children’s learning and work closely with teachers. Parents are encouraged to become involved in a range of activities to create a positive learning environment in the school e.g. paired reading, gardening, sports, cooking and school tours. </w:t>
      </w:r>
    </w:p>
    <w:p w:rsidR="008D3578" w:rsidRDefault="008D3578">
      <w:pPr>
        <w:rPr>
          <w:rFonts w:ascii="Times New Roman" w:hAnsi="Times New Roman" w:cs="Times New Roman"/>
          <w:sz w:val="24"/>
          <w:szCs w:val="24"/>
        </w:rPr>
      </w:pPr>
    </w:p>
    <w:p w:rsidR="008D3578" w:rsidRDefault="006B230D">
      <w:pPr>
        <w:rPr>
          <w:rFonts w:ascii="Times New Roman" w:hAnsi="Times New Roman" w:cs="Times New Roman"/>
          <w:sz w:val="24"/>
          <w:szCs w:val="24"/>
        </w:rPr>
      </w:pPr>
      <w:r w:rsidRPr="008D3578">
        <w:rPr>
          <w:rFonts w:ascii="Times New Roman" w:hAnsi="Times New Roman" w:cs="Times New Roman"/>
          <w:b/>
          <w:sz w:val="24"/>
          <w:szCs w:val="24"/>
        </w:rPr>
        <w:t>Summary of School Self-Evaluation findings;</w:t>
      </w:r>
    </w:p>
    <w:p w:rsidR="008D3578" w:rsidRPr="008D3578" w:rsidRDefault="006B230D" w:rsidP="008D3578">
      <w:pPr>
        <w:pStyle w:val="ListParagraph"/>
        <w:numPr>
          <w:ilvl w:val="0"/>
          <w:numId w:val="1"/>
        </w:numPr>
        <w:rPr>
          <w:rFonts w:ascii="Times New Roman" w:hAnsi="Times New Roman" w:cs="Times New Roman"/>
          <w:b/>
          <w:sz w:val="24"/>
          <w:szCs w:val="24"/>
        </w:rPr>
      </w:pPr>
      <w:r w:rsidRPr="008D3578">
        <w:rPr>
          <w:rFonts w:ascii="Times New Roman" w:hAnsi="Times New Roman" w:cs="Times New Roman"/>
          <w:sz w:val="24"/>
          <w:szCs w:val="24"/>
        </w:rPr>
        <w:t xml:space="preserve">Literacy attainment of pupils compares </w:t>
      </w:r>
      <w:r w:rsidR="00BA3861" w:rsidRPr="008D3578">
        <w:rPr>
          <w:rFonts w:ascii="Times New Roman" w:hAnsi="Times New Roman" w:cs="Times New Roman"/>
          <w:sz w:val="24"/>
          <w:szCs w:val="24"/>
        </w:rPr>
        <w:t>favorably</w:t>
      </w:r>
      <w:r w:rsidRPr="008D3578">
        <w:rPr>
          <w:rFonts w:ascii="Times New Roman" w:hAnsi="Times New Roman" w:cs="Times New Roman"/>
          <w:sz w:val="24"/>
          <w:szCs w:val="24"/>
        </w:rPr>
        <w:t xml:space="preserve"> to national norms.</w:t>
      </w:r>
    </w:p>
    <w:p w:rsidR="008D3578" w:rsidRPr="008D3578" w:rsidRDefault="006B230D" w:rsidP="008D3578">
      <w:pPr>
        <w:pStyle w:val="ListParagraph"/>
        <w:numPr>
          <w:ilvl w:val="0"/>
          <w:numId w:val="1"/>
        </w:numPr>
        <w:rPr>
          <w:rFonts w:ascii="Times New Roman" w:hAnsi="Times New Roman" w:cs="Times New Roman"/>
          <w:b/>
          <w:sz w:val="24"/>
          <w:szCs w:val="24"/>
        </w:rPr>
      </w:pPr>
      <w:r w:rsidRPr="008D3578">
        <w:rPr>
          <w:rFonts w:ascii="Times New Roman" w:hAnsi="Times New Roman" w:cs="Times New Roman"/>
          <w:sz w:val="24"/>
          <w:szCs w:val="24"/>
        </w:rPr>
        <w:t>Well-resourced libraries</w:t>
      </w:r>
    </w:p>
    <w:p w:rsidR="008D3578" w:rsidRPr="008D3578" w:rsidRDefault="008D3578" w:rsidP="008D3578">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Weekly reading buddies session working very well since introduced in November</w:t>
      </w:r>
    </w:p>
    <w:p w:rsidR="008D3578" w:rsidRPr="008D3578" w:rsidRDefault="006B230D" w:rsidP="008D3578">
      <w:pPr>
        <w:pStyle w:val="ListParagraph"/>
        <w:numPr>
          <w:ilvl w:val="0"/>
          <w:numId w:val="1"/>
        </w:numPr>
        <w:rPr>
          <w:rFonts w:ascii="Times New Roman" w:hAnsi="Times New Roman" w:cs="Times New Roman"/>
          <w:b/>
          <w:sz w:val="24"/>
          <w:szCs w:val="24"/>
        </w:rPr>
      </w:pPr>
      <w:r w:rsidRPr="008D3578">
        <w:rPr>
          <w:rFonts w:ascii="Times New Roman" w:hAnsi="Times New Roman" w:cs="Times New Roman"/>
          <w:sz w:val="24"/>
          <w:szCs w:val="24"/>
        </w:rPr>
        <w:t>Very positive attitudes towards English among pupils and parents</w:t>
      </w:r>
    </w:p>
    <w:p w:rsidR="008D3578" w:rsidRPr="008D3578" w:rsidRDefault="006B230D" w:rsidP="008D3578">
      <w:pPr>
        <w:pStyle w:val="ListParagraph"/>
        <w:numPr>
          <w:ilvl w:val="0"/>
          <w:numId w:val="1"/>
        </w:numPr>
        <w:rPr>
          <w:rFonts w:ascii="Times New Roman" w:hAnsi="Times New Roman" w:cs="Times New Roman"/>
          <w:b/>
          <w:sz w:val="24"/>
          <w:szCs w:val="24"/>
        </w:rPr>
      </w:pPr>
      <w:r w:rsidRPr="008D3578">
        <w:rPr>
          <w:rFonts w:ascii="Times New Roman" w:hAnsi="Times New Roman" w:cs="Times New Roman"/>
          <w:sz w:val="24"/>
          <w:szCs w:val="24"/>
        </w:rPr>
        <w:t>Skilled staff who prepare comprehensively for lessons</w:t>
      </w:r>
    </w:p>
    <w:p w:rsidR="008D3578" w:rsidRPr="008D3578" w:rsidRDefault="006B230D" w:rsidP="008D3578">
      <w:pPr>
        <w:pStyle w:val="ListParagraph"/>
        <w:numPr>
          <w:ilvl w:val="0"/>
          <w:numId w:val="1"/>
        </w:numPr>
        <w:rPr>
          <w:rFonts w:ascii="Times New Roman" w:hAnsi="Times New Roman" w:cs="Times New Roman"/>
          <w:b/>
          <w:sz w:val="24"/>
          <w:szCs w:val="24"/>
        </w:rPr>
      </w:pPr>
      <w:r w:rsidRPr="008D3578">
        <w:rPr>
          <w:rFonts w:ascii="Times New Roman" w:hAnsi="Times New Roman" w:cs="Times New Roman"/>
          <w:sz w:val="24"/>
          <w:szCs w:val="24"/>
        </w:rPr>
        <w:t>Good use of ICT</w:t>
      </w:r>
    </w:p>
    <w:p w:rsidR="008D3578" w:rsidRDefault="006B230D" w:rsidP="008D3578">
      <w:pPr>
        <w:rPr>
          <w:rFonts w:ascii="Times New Roman" w:hAnsi="Times New Roman" w:cs="Times New Roman"/>
          <w:sz w:val="24"/>
          <w:szCs w:val="24"/>
        </w:rPr>
      </w:pPr>
      <w:r w:rsidRPr="008D3578">
        <w:rPr>
          <w:rFonts w:ascii="Times New Roman" w:hAnsi="Times New Roman" w:cs="Times New Roman"/>
          <w:b/>
          <w:sz w:val="24"/>
          <w:szCs w:val="24"/>
        </w:rPr>
        <w:t xml:space="preserve">Areas </w:t>
      </w:r>
      <w:r w:rsidR="008D3578" w:rsidRPr="008D3578">
        <w:rPr>
          <w:rFonts w:ascii="Times New Roman" w:hAnsi="Times New Roman" w:cs="Times New Roman"/>
          <w:b/>
          <w:sz w:val="24"/>
          <w:szCs w:val="24"/>
        </w:rPr>
        <w:t>prioritized</w:t>
      </w:r>
      <w:r w:rsidRPr="008D3578">
        <w:rPr>
          <w:rFonts w:ascii="Times New Roman" w:hAnsi="Times New Roman" w:cs="Times New Roman"/>
          <w:b/>
          <w:sz w:val="24"/>
          <w:szCs w:val="24"/>
        </w:rPr>
        <w:t xml:space="preserve"> for improvement:</w:t>
      </w:r>
    </w:p>
    <w:p w:rsidR="008D3578" w:rsidRPr="00F53617" w:rsidRDefault="006B230D" w:rsidP="008D3578">
      <w:pPr>
        <w:pStyle w:val="ListParagraph"/>
        <w:numPr>
          <w:ilvl w:val="0"/>
          <w:numId w:val="2"/>
        </w:numPr>
        <w:rPr>
          <w:rFonts w:ascii="Times New Roman" w:hAnsi="Times New Roman" w:cs="Times New Roman"/>
          <w:b/>
          <w:sz w:val="24"/>
          <w:szCs w:val="24"/>
        </w:rPr>
      </w:pPr>
      <w:r w:rsidRPr="008D3578">
        <w:rPr>
          <w:rFonts w:ascii="Times New Roman" w:hAnsi="Times New Roman" w:cs="Times New Roman"/>
          <w:sz w:val="24"/>
          <w:szCs w:val="24"/>
        </w:rPr>
        <w:t>Learner Outcomes –Improvement in pupil attainment in comprehension</w:t>
      </w:r>
    </w:p>
    <w:p w:rsidR="00F53617" w:rsidRPr="00F53617" w:rsidRDefault="00F53617" w:rsidP="008D3578">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More use of novels in senior room</w:t>
      </w:r>
    </w:p>
    <w:p w:rsidR="008D3578" w:rsidRPr="008D3578" w:rsidRDefault="006B230D" w:rsidP="008D3578">
      <w:pPr>
        <w:pStyle w:val="ListParagraph"/>
        <w:numPr>
          <w:ilvl w:val="0"/>
          <w:numId w:val="2"/>
        </w:numPr>
        <w:rPr>
          <w:rFonts w:ascii="Times New Roman" w:hAnsi="Times New Roman" w:cs="Times New Roman"/>
          <w:b/>
          <w:sz w:val="24"/>
          <w:szCs w:val="24"/>
        </w:rPr>
      </w:pPr>
      <w:r w:rsidRPr="008D3578">
        <w:rPr>
          <w:rFonts w:ascii="Times New Roman" w:hAnsi="Times New Roman" w:cs="Times New Roman"/>
          <w:sz w:val="24"/>
          <w:szCs w:val="24"/>
        </w:rPr>
        <w:t>Learning Experiences- Development of Active Learning Strategies</w:t>
      </w:r>
      <w:r w:rsidR="008D3578">
        <w:rPr>
          <w:rFonts w:ascii="Times New Roman" w:hAnsi="Times New Roman" w:cs="Times New Roman"/>
          <w:sz w:val="24"/>
          <w:szCs w:val="24"/>
        </w:rPr>
        <w:t xml:space="preserve"> through team teaching</w:t>
      </w:r>
      <w:r w:rsidR="00F53617">
        <w:rPr>
          <w:rFonts w:ascii="Times New Roman" w:hAnsi="Times New Roman" w:cs="Times New Roman"/>
          <w:sz w:val="24"/>
          <w:szCs w:val="24"/>
        </w:rPr>
        <w:t>.</w:t>
      </w:r>
    </w:p>
    <w:p w:rsidR="008D3578" w:rsidRPr="008D3578" w:rsidRDefault="006B230D" w:rsidP="008D3578">
      <w:pPr>
        <w:pStyle w:val="ListParagraph"/>
        <w:numPr>
          <w:ilvl w:val="0"/>
          <w:numId w:val="2"/>
        </w:numPr>
        <w:rPr>
          <w:rFonts w:ascii="Times New Roman" w:hAnsi="Times New Roman" w:cs="Times New Roman"/>
          <w:b/>
          <w:sz w:val="24"/>
          <w:szCs w:val="24"/>
        </w:rPr>
      </w:pPr>
      <w:r w:rsidRPr="008D3578">
        <w:rPr>
          <w:rFonts w:ascii="Times New Roman" w:hAnsi="Times New Roman" w:cs="Times New Roman"/>
          <w:sz w:val="24"/>
          <w:szCs w:val="24"/>
        </w:rPr>
        <w:t xml:space="preserve">Co-operative/Collaborative learning </w:t>
      </w:r>
    </w:p>
    <w:p w:rsidR="00EA3506" w:rsidRPr="008D3578" w:rsidRDefault="006B230D" w:rsidP="008D3578">
      <w:pPr>
        <w:pStyle w:val="ListParagraph"/>
        <w:numPr>
          <w:ilvl w:val="0"/>
          <w:numId w:val="2"/>
        </w:numPr>
        <w:rPr>
          <w:rFonts w:ascii="Times New Roman" w:hAnsi="Times New Roman" w:cs="Times New Roman"/>
          <w:b/>
          <w:sz w:val="24"/>
          <w:szCs w:val="24"/>
        </w:rPr>
      </w:pPr>
      <w:r w:rsidRPr="008D3578">
        <w:rPr>
          <w:rFonts w:ascii="Times New Roman" w:hAnsi="Times New Roman" w:cs="Times New Roman"/>
          <w:sz w:val="24"/>
          <w:szCs w:val="24"/>
        </w:rPr>
        <w:t>Learner environments- supportive of the teaching of comprehension strategies</w:t>
      </w:r>
    </w:p>
    <w:p w:rsidR="008D3578" w:rsidRPr="008D3578" w:rsidRDefault="008D3578" w:rsidP="008D3578">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Introduce graded readers and team teaching using the literacy lift-off framework for junior room in the next academic year.</w:t>
      </w:r>
    </w:p>
    <w:sectPr w:rsidR="008D3578" w:rsidRPr="008D3578" w:rsidSect="00EA350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A052D"/>
    <w:multiLevelType w:val="hybridMultilevel"/>
    <w:tmpl w:val="949A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504218"/>
    <w:multiLevelType w:val="hybridMultilevel"/>
    <w:tmpl w:val="AE82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230D"/>
    <w:rsid w:val="00102509"/>
    <w:rsid w:val="00374FD1"/>
    <w:rsid w:val="0069384F"/>
    <w:rsid w:val="006B230D"/>
    <w:rsid w:val="00864155"/>
    <w:rsid w:val="008D3578"/>
    <w:rsid w:val="00AE0613"/>
    <w:rsid w:val="00BA3861"/>
    <w:rsid w:val="00C64F36"/>
    <w:rsid w:val="00CD304C"/>
    <w:rsid w:val="00D076B4"/>
    <w:rsid w:val="00E528BA"/>
    <w:rsid w:val="00EA3506"/>
    <w:rsid w:val="00F53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5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6</cp:revision>
  <cp:lastPrinted>2020-01-10T16:39:00Z</cp:lastPrinted>
  <dcterms:created xsi:type="dcterms:W3CDTF">2019-05-22T11:23:00Z</dcterms:created>
  <dcterms:modified xsi:type="dcterms:W3CDTF">2020-01-10T16:54:00Z</dcterms:modified>
</cp:coreProperties>
</file>